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37A73" w14:textId="4C7BECAF" w:rsidR="00400757" w:rsidRPr="00007AF8" w:rsidRDefault="00007AF8" w:rsidP="00007AF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r w:rsidR="008E63C9">
        <w:rPr>
          <w:b/>
          <w:sz w:val="32"/>
          <w:szCs w:val="32"/>
        </w:rPr>
        <w:t xml:space="preserve">PRESENTAZIONE ANDeA </w:t>
      </w:r>
    </w:p>
    <w:p w14:paraId="17E4FDCC" w14:textId="4FEE9649" w:rsidR="008E63C9" w:rsidRDefault="008E63C9" w:rsidP="008E63C9">
      <w:pPr>
        <w:jc w:val="both"/>
      </w:pPr>
      <w:r w:rsidRPr="00D40DE5">
        <w:rPr>
          <w:b/>
        </w:rPr>
        <w:t>ANDeA</w:t>
      </w:r>
      <w:r>
        <w:t xml:space="preserve"> è l’Associazione Nazionale Dermatite Atopica. Nasce dalla volontà di dare supporto alle persone colpite da Dermatite Atopica (DA): malattia cronica sistemica della pelle, che nelle sue manifestazioni più gravi è invalidante e condiziona significativamente la vita, le relazioni personali e sociali di chi ne soffre. </w:t>
      </w:r>
    </w:p>
    <w:p w14:paraId="46E92884" w14:textId="77777777" w:rsidR="008E63C9" w:rsidRDefault="008E63C9" w:rsidP="008E63C9">
      <w:pPr>
        <w:jc w:val="both"/>
      </w:pPr>
      <w:r>
        <w:t xml:space="preserve">Mission di </w:t>
      </w:r>
      <w:r w:rsidRPr="00D40DE5">
        <w:t>ANDeA</w:t>
      </w:r>
      <w:r>
        <w:t xml:space="preserve"> è quella di rispondere alle esigenze di coloro che soffrono di DA e dei loro familiari, offrendo sostegno ed organizzando percorsi di formazione che aiutino ad affrontare la malattia nelle sue fasi acute e di remissione. </w:t>
      </w:r>
    </w:p>
    <w:p w14:paraId="79C42CA3" w14:textId="4DA70DC1" w:rsidR="008E63C9" w:rsidRDefault="008E63C9" w:rsidP="008E63C9">
      <w:pPr>
        <w:jc w:val="both"/>
      </w:pPr>
      <w:r>
        <w:t xml:space="preserve">Scopo principale dell’Associazione è quello di raggiungere le persone affette da questa patologia debilitante, perché hanno bisogno di sapere che possono ottenere aiuto, supporto, educazione e sollievo. </w:t>
      </w:r>
    </w:p>
    <w:p w14:paraId="75F15D80" w14:textId="77777777" w:rsidR="008E63C9" w:rsidRDefault="008E63C9" w:rsidP="008E63C9">
      <w:pPr>
        <w:jc w:val="both"/>
      </w:pPr>
      <w:r>
        <w:t xml:space="preserve">Tra gli obiettivi che hanno portato alla costituzione di </w:t>
      </w:r>
      <w:r w:rsidRPr="00D40DE5">
        <w:t>ANDeA</w:t>
      </w:r>
      <w:r>
        <w:t xml:space="preserve"> ci sono quelli di sensibilizzare l’opinione pubblica sull’impatto psicologico, sociale ed economico della DA, rappresentare i pazienti ai tavoli istituzionali per la definizione di percorsi diagnostico terapeutici assistenziali che favoriscano l’accesso alle terapie innovative e sostenere la ricerca. </w:t>
      </w:r>
    </w:p>
    <w:p w14:paraId="5F2A02EC" w14:textId="66931599" w:rsidR="008E63C9" w:rsidRPr="00035EF7" w:rsidRDefault="008E63C9" w:rsidP="008E63C9">
      <w:pPr>
        <w:jc w:val="both"/>
        <w:rPr>
          <w:rFonts w:asciiTheme="minorHAnsi" w:hAnsiTheme="minorHAnsi" w:cs="Arial"/>
        </w:rPr>
      </w:pPr>
      <w:r w:rsidRPr="00D40DE5">
        <w:t>ANDeA</w:t>
      </w:r>
      <w:r>
        <w:t xml:space="preserve"> è affiliata a </w:t>
      </w:r>
      <w:r>
        <w:rPr>
          <w:rFonts w:asciiTheme="minorHAnsi" w:hAnsiTheme="minorHAnsi" w:cs="Arial"/>
        </w:rPr>
        <w:t xml:space="preserve">FederASMA &amp; Allergie Onlus - Federazione Italiana Pazienti -, </w:t>
      </w:r>
      <w:r w:rsidR="00EE2F47">
        <w:rPr>
          <w:rFonts w:asciiTheme="minorHAnsi" w:hAnsiTheme="minorHAnsi" w:cs="Arial"/>
        </w:rPr>
        <w:t>l</w:t>
      </w:r>
      <w:bookmarkStart w:id="0" w:name="_GoBack"/>
      <w:bookmarkEnd w:id="0"/>
      <w:r w:rsidRPr="008E63C9">
        <w:rPr>
          <w:rFonts w:asciiTheme="minorHAnsi" w:hAnsiTheme="minorHAnsi" w:cs="Arial"/>
        </w:rPr>
        <w:t>’</w:t>
      </w:r>
      <w:r>
        <w:rPr>
          <w:rFonts w:asciiTheme="minorHAnsi" w:hAnsiTheme="minorHAnsi" w:cs="Arial"/>
        </w:rPr>
        <w:t>A</w:t>
      </w:r>
      <w:r w:rsidRPr="008E63C9">
        <w:rPr>
          <w:rFonts w:asciiTheme="minorHAnsi" w:hAnsiTheme="minorHAnsi" w:cs="Arial"/>
        </w:rPr>
        <w:t>ssociazione di volo</w:t>
      </w:r>
      <w:r>
        <w:rPr>
          <w:rFonts w:asciiTheme="minorHAnsi" w:hAnsiTheme="minorHAnsi" w:cs="Arial"/>
        </w:rPr>
        <w:t xml:space="preserve">ntariato che dal 1994 riunisce </w:t>
      </w:r>
      <w:r w:rsidRPr="008E63C9">
        <w:rPr>
          <w:rFonts w:asciiTheme="minorHAnsi" w:hAnsiTheme="minorHAnsi" w:cs="Arial"/>
        </w:rPr>
        <w:t>le principali Associazioni italiane di pazienti che sostengono la lotta alle malattie respiratore e alle malattie allergiche.</w:t>
      </w:r>
      <w:r>
        <w:rPr>
          <w:rFonts w:asciiTheme="minorHAnsi" w:hAnsiTheme="minorHAnsi" w:cs="Arial"/>
        </w:rPr>
        <w:t xml:space="preserve"> Grazie a questa sinergia ANDeA e FederASMA &amp; Allergie Onlus contano di dar vita a una rete associativa funzionale alla realizzazione di azioni congiunte e di </w:t>
      </w:r>
      <w:r w:rsidRPr="008E63C9">
        <w:rPr>
          <w:rFonts w:asciiTheme="minorHAnsi" w:hAnsiTheme="minorHAnsi" w:cs="Arial"/>
        </w:rPr>
        <w:t xml:space="preserve">progetti che verranno sviluppati in favore dei pazienti </w:t>
      </w:r>
      <w:r>
        <w:rPr>
          <w:rFonts w:asciiTheme="minorHAnsi" w:hAnsiTheme="minorHAnsi" w:cs="Arial"/>
        </w:rPr>
        <w:t>affetti da</w:t>
      </w:r>
      <w:r w:rsidRPr="008E63C9">
        <w:rPr>
          <w:rFonts w:asciiTheme="minorHAnsi" w:hAnsiTheme="minorHAnsi" w:cs="Arial"/>
        </w:rPr>
        <w:t xml:space="preserve"> D</w:t>
      </w:r>
      <w:r>
        <w:rPr>
          <w:rFonts w:asciiTheme="minorHAnsi" w:hAnsiTheme="minorHAnsi" w:cs="Arial"/>
        </w:rPr>
        <w:t xml:space="preserve">ermatite </w:t>
      </w:r>
      <w:r w:rsidRPr="008E63C9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>topica.</w:t>
      </w:r>
    </w:p>
    <w:p w14:paraId="479CF41B" w14:textId="119BA1BE" w:rsidR="008E63C9" w:rsidRDefault="008E63C9" w:rsidP="008E63C9"/>
    <w:p w14:paraId="012778D9" w14:textId="77777777" w:rsidR="006371CB" w:rsidRPr="00EE2F47" w:rsidRDefault="006371CB" w:rsidP="008E63C9">
      <w:pPr>
        <w:ind w:left="3402"/>
        <w:jc w:val="both"/>
        <w:rPr>
          <w:rFonts w:asciiTheme="minorHAnsi" w:hAnsiTheme="minorHAnsi"/>
        </w:rPr>
      </w:pPr>
    </w:p>
    <w:sectPr w:rsidR="006371CB" w:rsidRPr="00EE2F47" w:rsidSect="004F1EAA">
      <w:headerReference w:type="default" r:id="rId7"/>
      <w:footerReference w:type="default" r:id="rId8"/>
      <w:pgSz w:w="11900" w:h="16840"/>
      <w:pgMar w:top="1417" w:right="1134" w:bottom="1134" w:left="1134" w:header="510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D2766" w14:textId="77777777" w:rsidR="000A6EB7" w:rsidRDefault="000A6EB7" w:rsidP="006371CB">
      <w:r>
        <w:separator/>
      </w:r>
    </w:p>
  </w:endnote>
  <w:endnote w:type="continuationSeparator" w:id="0">
    <w:p w14:paraId="79604B74" w14:textId="77777777" w:rsidR="000A6EB7" w:rsidRDefault="000A6EB7" w:rsidP="0063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edoka One">
    <w:altName w:val="Times New Roman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190"/>
      <w:gridCol w:w="221"/>
      <w:gridCol w:w="221"/>
    </w:tblGrid>
    <w:tr w:rsidR="004F1EAA" w:rsidRPr="00EE2F47" w14:paraId="6321F5EE" w14:textId="77777777" w:rsidTr="006371CB">
      <w:trPr>
        <w:trHeight w:val="546"/>
      </w:trPr>
      <w:tc>
        <w:tcPr>
          <w:tcW w:w="320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980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69"/>
            <w:gridCol w:w="3040"/>
            <w:gridCol w:w="4100"/>
          </w:tblGrid>
          <w:tr w:rsidR="004F1EAA" w:rsidRPr="00EE2F47" w14:paraId="527CC866" w14:textId="77777777" w:rsidTr="004F1EAA">
            <w:trPr>
              <w:trHeight w:val="1041"/>
            </w:trPr>
            <w:tc>
              <w:tcPr>
                <w:tcW w:w="26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BB4A97E" w14:textId="77777777" w:rsidR="004F1EAA" w:rsidRPr="001468FF" w:rsidRDefault="004F1EAA" w:rsidP="005C76D3">
                <w:pPr>
                  <w:pStyle w:val="Pidipagina"/>
                  <w:jc w:val="center"/>
                  <w:rPr>
                    <w:rFonts w:ascii="Gill Sans MT" w:hAnsi="Gill Sans MT"/>
                    <w:sz w:val="16"/>
                    <w:szCs w:val="16"/>
                  </w:rPr>
                </w:pPr>
                <w:r w:rsidRPr="001468FF">
                  <w:rPr>
                    <w:rFonts w:ascii="Gill Sans MT" w:hAnsi="Gill Sans MT"/>
                    <w:sz w:val="16"/>
                    <w:szCs w:val="16"/>
                  </w:rPr>
                  <w:t>Via Ser Lapo Mazzei 33</w:t>
                </w:r>
              </w:p>
              <w:p w14:paraId="3CD72123" w14:textId="77777777" w:rsidR="004F1EAA" w:rsidRPr="001468FF" w:rsidRDefault="004F1EAA" w:rsidP="005C76D3">
                <w:pPr>
                  <w:pStyle w:val="Pidipagina"/>
                  <w:jc w:val="center"/>
                  <w:rPr>
                    <w:rFonts w:ascii="Gill Sans MT" w:hAnsi="Gill Sans MT"/>
                    <w:sz w:val="16"/>
                    <w:szCs w:val="16"/>
                  </w:rPr>
                </w:pPr>
                <w:r w:rsidRPr="001468FF">
                  <w:rPr>
                    <w:rFonts w:ascii="Gill Sans MT" w:hAnsi="Gill Sans MT"/>
                    <w:sz w:val="16"/>
                    <w:szCs w:val="16"/>
                  </w:rPr>
                  <w:t>59100 Prato</w:t>
                </w:r>
              </w:p>
            </w:tc>
            <w:tc>
              <w:tcPr>
                <w:tcW w:w="30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41F17CE" w14:textId="5239A66B" w:rsidR="004F1EAA" w:rsidRPr="001468FF" w:rsidRDefault="004F1EAA" w:rsidP="005C76D3">
                <w:pPr>
                  <w:pStyle w:val="Pidipagina"/>
                  <w:jc w:val="center"/>
                  <w:rPr>
                    <w:rFonts w:ascii="Gill Sans MT" w:hAnsi="Gill Sans MT"/>
                    <w:sz w:val="16"/>
                    <w:szCs w:val="16"/>
                    <w:lang w:val="en-US"/>
                  </w:rPr>
                </w:pPr>
                <w:r w:rsidRPr="00EE2F47">
                  <w:rPr>
                    <w:rFonts w:ascii="Gill Sans MT" w:hAnsi="Gill Sans MT"/>
                    <w:sz w:val="16"/>
                    <w:szCs w:val="16"/>
                  </w:rPr>
                  <w:t xml:space="preserve">             </w:t>
                </w:r>
                <w:r w:rsidR="009F211F" w:rsidRPr="00EE2F47">
                  <w:rPr>
                    <w:rFonts w:ascii="Gill Sans MT" w:hAnsi="Gill Sans MT"/>
                    <w:sz w:val="16"/>
                    <w:szCs w:val="16"/>
                  </w:rPr>
                  <w:t xml:space="preserve">  </w:t>
                </w:r>
                <w:r w:rsidRPr="001468FF">
                  <w:rPr>
                    <w:rFonts w:ascii="Gill Sans MT" w:hAnsi="Gill Sans MT"/>
                    <w:sz w:val="16"/>
                    <w:szCs w:val="16"/>
                    <w:lang w:val="en-US"/>
                  </w:rPr>
                  <w:t>Tel 05</w:t>
                </w:r>
                <w:r w:rsidR="00067D1C">
                  <w:rPr>
                    <w:rFonts w:ascii="Gill Sans MT" w:hAnsi="Gill Sans MT"/>
                    <w:sz w:val="16"/>
                    <w:szCs w:val="16"/>
                    <w:lang w:val="en-US"/>
                  </w:rPr>
                  <w:t xml:space="preserve">74 </w:t>
                </w:r>
                <w:r w:rsidRPr="001468FF">
                  <w:rPr>
                    <w:rFonts w:ascii="Gill Sans MT" w:hAnsi="Gill Sans MT"/>
                    <w:sz w:val="16"/>
                    <w:szCs w:val="16"/>
                    <w:lang w:val="en-US"/>
                  </w:rPr>
                  <w:t>1821033</w:t>
                </w:r>
              </w:p>
              <w:p w14:paraId="57E0F660" w14:textId="08B244F2" w:rsidR="004F1EAA" w:rsidRPr="001468FF" w:rsidRDefault="004F1EAA" w:rsidP="005C76D3">
                <w:pPr>
                  <w:pStyle w:val="Pidipagina"/>
                  <w:jc w:val="center"/>
                  <w:rPr>
                    <w:rFonts w:ascii="Gill Sans MT" w:hAnsi="Gill Sans MT"/>
                    <w:sz w:val="16"/>
                    <w:szCs w:val="16"/>
                    <w:lang w:val="en-US"/>
                  </w:rPr>
                </w:pPr>
                <w:r>
                  <w:rPr>
                    <w:rFonts w:ascii="Gill Sans MT" w:hAnsi="Gill Sans MT"/>
                    <w:sz w:val="16"/>
                    <w:szCs w:val="16"/>
                    <w:lang w:val="en-US"/>
                  </w:rPr>
                  <w:t xml:space="preserve">              </w:t>
                </w:r>
                <w:r w:rsidR="009F211F">
                  <w:rPr>
                    <w:rFonts w:ascii="Gill Sans MT" w:hAnsi="Gill Sans MT"/>
                    <w:sz w:val="16"/>
                    <w:szCs w:val="16"/>
                    <w:lang w:val="en-US"/>
                  </w:rPr>
                  <w:t xml:space="preserve">  </w:t>
                </w:r>
                <w:r w:rsidRPr="001468FF">
                  <w:rPr>
                    <w:rFonts w:ascii="Gill Sans MT" w:hAnsi="Gill Sans MT"/>
                    <w:sz w:val="16"/>
                    <w:szCs w:val="16"/>
                    <w:lang w:val="en-US"/>
                  </w:rPr>
                  <w:t>Fax 05</w:t>
                </w:r>
                <w:r w:rsidR="00067D1C">
                  <w:rPr>
                    <w:rFonts w:ascii="Gill Sans MT" w:hAnsi="Gill Sans MT"/>
                    <w:sz w:val="16"/>
                    <w:szCs w:val="16"/>
                    <w:lang w:val="en-US"/>
                  </w:rPr>
                  <w:t>74 1666319</w:t>
                </w:r>
              </w:p>
            </w:tc>
            <w:tc>
              <w:tcPr>
                <w:tcW w:w="41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C58B815" w14:textId="77777777" w:rsidR="004F1EAA" w:rsidRPr="001468FF" w:rsidRDefault="004F1EAA" w:rsidP="005C76D3">
                <w:pPr>
                  <w:pStyle w:val="Pidipagina"/>
                  <w:jc w:val="center"/>
                  <w:rPr>
                    <w:rFonts w:ascii="Gill Sans MT" w:hAnsi="Gill Sans MT"/>
                    <w:sz w:val="16"/>
                    <w:szCs w:val="16"/>
                    <w:lang w:val="en-US"/>
                  </w:rPr>
                </w:pPr>
                <w:r w:rsidRPr="001468FF">
                  <w:rPr>
                    <w:rFonts w:ascii="Gill Sans MT" w:hAnsi="Gill Sans MT"/>
                    <w:sz w:val="16"/>
                    <w:szCs w:val="16"/>
                    <w:lang w:val="en-US"/>
                  </w:rPr>
                  <w:t>Email: info@andea.it</w:t>
                </w:r>
              </w:p>
              <w:p w14:paraId="229AFD75" w14:textId="77777777" w:rsidR="004F1EAA" w:rsidRPr="004F1EAA" w:rsidRDefault="004F1EAA" w:rsidP="005C76D3">
                <w:pPr>
                  <w:pStyle w:val="Pidipagina"/>
                  <w:jc w:val="center"/>
                  <w:rPr>
                    <w:rFonts w:ascii="Gill Sans" w:hAnsi="Gill Sans" w:cs="Gill Sans"/>
                    <w:sz w:val="16"/>
                    <w:szCs w:val="16"/>
                    <w:lang w:val="en-US"/>
                  </w:rPr>
                </w:pPr>
                <w:r w:rsidRPr="004F1EAA">
                  <w:rPr>
                    <w:rFonts w:ascii="Gill Sans" w:hAnsi="Gill Sans" w:cs="Gill Sans"/>
                    <w:color w:val="E72982"/>
                    <w:sz w:val="16"/>
                    <w:szCs w:val="16"/>
                    <w:lang w:val="en-US"/>
                  </w:rPr>
                  <w:t>www.andea.it</w:t>
                </w:r>
              </w:p>
              <w:p w14:paraId="2EFA46D9" w14:textId="77777777" w:rsidR="004F1EAA" w:rsidRPr="001468FF" w:rsidRDefault="004F1EAA" w:rsidP="005C76D3">
                <w:pPr>
                  <w:pStyle w:val="Pidipagina"/>
                  <w:jc w:val="center"/>
                  <w:rPr>
                    <w:rFonts w:ascii="Gill Sans MT" w:hAnsi="Gill Sans MT"/>
                    <w:sz w:val="16"/>
                    <w:szCs w:val="16"/>
                    <w:lang w:val="en-US"/>
                  </w:rPr>
                </w:pPr>
              </w:p>
            </w:tc>
          </w:tr>
        </w:tbl>
        <w:p w14:paraId="3BA94516" w14:textId="75496A27" w:rsidR="004F1EAA" w:rsidRPr="00EE2F47" w:rsidRDefault="004F1EAA" w:rsidP="004F1EAA">
          <w:pPr>
            <w:pStyle w:val="Pidipagina"/>
            <w:rPr>
              <w:rFonts w:ascii="Gill Sans MT" w:hAnsi="Gill Sans MT"/>
              <w:sz w:val="16"/>
              <w:szCs w:val="16"/>
              <w:lang w:val="en-US"/>
            </w:rPr>
          </w:pPr>
        </w:p>
      </w:tc>
      <w:tc>
        <w:tcPr>
          <w:tcW w:w="3207" w:type="dxa"/>
          <w:tcBorders>
            <w:top w:val="nil"/>
            <w:left w:val="nil"/>
            <w:bottom w:val="nil"/>
            <w:right w:val="nil"/>
          </w:tcBorders>
        </w:tcPr>
        <w:p w14:paraId="67CC25D2" w14:textId="77777777" w:rsidR="004F1EAA" w:rsidRPr="00EE2F47" w:rsidRDefault="004F1EAA" w:rsidP="006371CB">
          <w:pPr>
            <w:pStyle w:val="Pidipagina"/>
            <w:jc w:val="center"/>
            <w:rPr>
              <w:rFonts w:ascii="Gill Sans MT" w:hAnsi="Gill Sans MT"/>
              <w:sz w:val="16"/>
              <w:szCs w:val="16"/>
              <w:lang w:val="en-US"/>
            </w:rPr>
          </w:pPr>
        </w:p>
      </w:tc>
      <w:tc>
        <w:tcPr>
          <w:tcW w:w="3208" w:type="dxa"/>
          <w:tcBorders>
            <w:top w:val="nil"/>
            <w:left w:val="nil"/>
            <w:bottom w:val="nil"/>
            <w:right w:val="nil"/>
          </w:tcBorders>
        </w:tcPr>
        <w:p w14:paraId="1DD3D869" w14:textId="77777777" w:rsidR="004F1EAA" w:rsidRPr="00EE2F47" w:rsidRDefault="004F1EAA" w:rsidP="004F1EAA">
          <w:pPr>
            <w:pStyle w:val="Pidipagina"/>
            <w:rPr>
              <w:rFonts w:ascii="Gill Sans MT" w:hAnsi="Gill Sans MT"/>
              <w:sz w:val="16"/>
              <w:szCs w:val="16"/>
              <w:lang w:val="en-US"/>
            </w:rPr>
          </w:pPr>
        </w:p>
      </w:tc>
    </w:tr>
  </w:tbl>
  <w:p w14:paraId="4D719748" w14:textId="77777777" w:rsidR="006371CB" w:rsidRPr="00EE2F47" w:rsidRDefault="006371CB" w:rsidP="006371CB">
    <w:pPr>
      <w:pStyle w:val="Pidipagina"/>
      <w:jc w:val="center"/>
      <w:rPr>
        <w:rFonts w:ascii="Gill Sans MT" w:hAnsi="Gill Sans MT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E6DBE" w14:textId="77777777" w:rsidR="000A6EB7" w:rsidRDefault="000A6EB7" w:rsidP="006371CB">
      <w:r>
        <w:separator/>
      </w:r>
    </w:p>
  </w:footnote>
  <w:footnote w:type="continuationSeparator" w:id="0">
    <w:p w14:paraId="33EBDDF6" w14:textId="77777777" w:rsidR="000A6EB7" w:rsidRDefault="000A6EB7" w:rsidP="0063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A2875" w14:textId="0991A3D4" w:rsidR="006371CB" w:rsidRDefault="00E57BD6" w:rsidP="00D60097">
    <w:pPr>
      <w:pStyle w:val="Intestazione"/>
      <w:tabs>
        <w:tab w:val="clear" w:pos="9638"/>
        <w:tab w:val="right" w:pos="9632"/>
      </w:tabs>
      <w:ind w:firstLine="708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6DF31A5" wp14:editId="3B5F7415">
          <wp:simplePos x="0" y="0"/>
          <wp:positionH relativeFrom="column">
            <wp:posOffset>0</wp:posOffset>
          </wp:positionH>
          <wp:positionV relativeFrom="paragraph">
            <wp:posOffset>-1882775</wp:posOffset>
          </wp:positionV>
          <wp:extent cx="1143000" cy="440055"/>
          <wp:effectExtent l="0" t="0" r="0" b="0"/>
          <wp:wrapSquare wrapText="bothSides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7AF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E27A295" wp14:editId="3346BA22">
          <wp:simplePos x="0" y="0"/>
          <wp:positionH relativeFrom="column">
            <wp:posOffset>7620</wp:posOffset>
          </wp:positionH>
          <wp:positionV relativeFrom="paragraph">
            <wp:posOffset>-153670</wp:posOffset>
          </wp:positionV>
          <wp:extent cx="413385" cy="255270"/>
          <wp:effectExtent l="0" t="0" r="0" b="0"/>
          <wp:wrapTight wrapText="bothSides">
            <wp:wrapPolygon edited="0">
              <wp:start x="14599" y="0"/>
              <wp:lineTo x="0" y="2149"/>
              <wp:lineTo x="0" y="19343"/>
              <wp:lineTo x="9290" y="19343"/>
              <wp:lineTo x="19908" y="10746"/>
              <wp:lineTo x="19908" y="0"/>
              <wp:lineTo x="14599" y="0"/>
            </wp:wrapPolygon>
          </wp:wrapTight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615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0FB666" wp14:editId="0AE28A59">
              <wp:simplePos x="0" y="0"/>
              <wp:positionH relativeFrom="column">
                <wp:posOffset>284315</wp:posOffset>
              </wp:positionH>
              <wp:positionV relativeFrom="paragraph">
                <wp:posOffset>-2091278</wp:posOffset>
              </wp:positionV>
              <wp:extent cx="2209800" cy="571500"/>
              <wp:effectExtent l="0" t="0" r="0" b="1270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0C2A2" w14:textId="4A340516" w:rsidR="00E8615C" w:rsidRPr="00E57BD6" w:rsidRDefault="00E8615C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57BD6">
                            <w:rPr>
                              <w:i/>
                              <w:sz w:val="16"/>
                              <w:szCs w:val="16"/>
                            </w:rPr>
                            <w:t xml:space="preserve">affiliata 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FB6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2.4pt;margin-top:-164.65pt;width:174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" filled="f" stroked="f">
              <v:textbox>
                <w:txbxContent>
                  <w:p w14:paraId="1D10C2A2" w14:textId="4A340516" w:rsidR="00E8615C" w:rsidRPr="00E57BD6" w:rsidRDefault="00E8615C">
                    <w:pPr>
                      <w:rPr>
                        <w:i/>
                        <w:sz w:val="16"/>
                        <w:szCs w:val="16"/>
                      </w:rPr>
                    </w:pPr>
                    <w:r w:rsidRPr="00E57BD6">
                      <w:rPr>
                        <w:i/>
                        <w:sz w:val="16"/>
                        <w:szCs w:val="16"/>
                      </w:rPr>
                      <w:t xml:space="preserve">affiliata a </w:t>
                    </w:r>
                  </w:p>
                </w:txbxContent>
              </v:textbox>
            </v:shape>
          </w:pict>
        </mc:Fallback>
      </mc:AlternateContent>
    </w:r>
    <w:r w:rsidR="00E8615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233F8C" wp14:editId="5805AD9C">
              <wp:simplePos x="0" y="0"/>
              <wp:positionH relativeFrom="column">
                <wp:posOffset>-20955</wp:posOffset>
              </wp:positionH>
              <wp:positionV relativeFrom="paragraph">
                <wp:posOffset>-1973580</wp:posOffset>
              </wp:positionV>
              <wp:extent cx="1600200" cy="114300"/>
              <wp:effectExtent l="0" t="0" r="0" b="1270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9DCF72" w14:textId="1C1D7FDE" w:rsidR="00E8615C" w:rsidRDefault="00E8615C">
                          <w: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233F8C" id="Casella di testo 1" o:spid="_x0000_s1027" type="#_x0000_t202" style="position:absolute;left:0;text-align:left;margin-left:-1.65pt;margin-top:-155.4pt;width:126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" filled="f" stroked="f">
              <v:textbox>
                <w:txbxContent>
                  <w:p w14:paraId="049DCF72" w14:textId="1C1D7FDE" w:rsidR="00E8615C" w:rsidRDefault="00E8615C">
                    <w:r>
                      <w:t>A</w:t>
                    </w:r>
                  </w:p>
                </w:txbxContent>
              </v:textbox>
            </v:shape>
          </w:pict>
        </mc:Fallback>
      </mc:AlternateContent>
    </w:r>
    <w:r w:rsidR="00D60097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81EBE0B" wp14:editId="5D8E329A">
          <wp:simplePos x="0" y="0"/>
          <wp:positionH relativeFrom="column">
            <wp:posOffset>-333375</wp:posOffset>
          </wp:positionH>
          <wp:positionV relativeFrom="paragraph">
            <wp:posOffset>-3119120</wp:posOffset>
          </wp:positionV>
          <wp:extent cx="2064385" cy="986155"/>
          <wp:effectExtent l="0" t="0" r="0" b="4445"/>
          <wp:wrapTight wrapText="bothSides">
            <wp:wrapPolygon edited="0">
              <wp:start x="5581" y="0"/>
              <wp:lineTo x="2923" y="556"/>
              <wp:lineTo x="1329" y="3894"/>
              <wp:lineTo x="1329" y="8901"/>
              <wp:lineTo x="0" y="16134"/>
              <wp:lineTo x="0" y="21141"/>
              <wp:lineTo x="20198" y="21141"/>
              <wp:lineTo x="21261" y="21141"/>
              <wp:lineTo x="21261" y="16134"/>
              <wp:lineTo x="20464" y="7789"/>
              <wp:lineTo x="7176" y="0"/>
              <wp:lineTo x="5581" y="0"/>
            </wp:wrapPolygon>
          </wp:wrapTight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85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CB"/>
    <w:rsid w:val="00007AF8"/>
    <w:rsid w:val="00067D1C"/>
    <w:rsid w:val="000A6EB7"/>
    <w:rsid w:val="00223E30"/>
    <w:rsid w:val="00280F24"/>
    <w:rsid w:val="00364CA6"/>
    <w:rsid w:val="00400757"/>
    <w:rsid w:val="004C15E7"/>
    <w:rsid w:val="004F1EAA"/>
    <w:rsid w:val="005A73D2"/>
    <w:rsid w:val="006371CB"/>
    <w:rsid w:val="00790250"/>
    <w:rsid w:val="007A138B"/>
    <w:rsid w:val="00857BFF"/>
    <w:rsid w:val="00886234"/>
    <w:rsid w:val="008E63C9"/>
    <w:rsid w:val="009171F8"/>
    <w:rsid w:val="009F211F"/>
    <w:rsid w:val="00AC3474"/>
    <w:rsid w:val="00D40DE5"/>
    <w:rsid w:val="00D42484"/>
    <w:rsid w:val="00D60097"/>
    <w:rsid w:val="00E561A2"/>
    <w:rsid w:val="00E57BD6"/>
    <w:rsid w:val="00E8615C"/>
    <w:rsid w:val="00EE2F47"/>
    <w:rsid w:val="00F4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ABF63C"/>
  <w14:defaultImageDpi w14:val="32767"/>
  <w15:docId w15:val="{EF4E0098-59C0-4033-82A1-0C98342C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075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71C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1CB"/>
  </w:style>
  <w:style w:type="paragraph" w:styleId="Pidipagina">
    <w:name w:val="footer"/>
    <w:basedOn w:val="Normale"/>
    <w:link w:val="PidipaginaCarattere"/>
    <w:uiPriority w:val="99"/>
    <w:unhideWhenUsed/>
    <w:rsid w:val="006371C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1CB"/>
  </w:style>
  <w:style w:type="table" w:styleId="Grigliatabella">
    <w:name w:val="Table Grid"/>
    <w:basedOn w:val="Tabellanormale"/>
    <w:uiPriority w:val="39"/>
    <w:rsid w:val="00637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rsid w:val="007A138B"/>
    <w:pPr>
      <w:spacing w:after="0" w:line="240" w:lineRule="auto"/>
    </w:pPr>
    <w:rPr>
      <w:rFonts w:ascii="Helvetica" w:eastAsiaTheme="minorHAnsi" w:hAnsi="Helvetica"/>
      <w:sz w:val="18"/>
      <w:szCs w:val="18"/>
      <w:lang w:eastAsia="it-IT"/>
    </w:rPr>
  </w:style>
  <w:style w:type="character" w:customStyle="1" w:styleId="apple-converted-space">
    <w:name w:val="apple-converted-space"/>
    <w:basedOn w:val="Carpredefinitoparagrafo"/>
    <w:rsid w:val="007A138B"/>
  </w:style>
  <w:style w:type="paragraph" w:customStyle="1" w:styleId="PARAGRAFO">
    <w:name w:val="PARAGRAFO"/>
    <w:basedOn w:val="Normale"/>
    <w:qFormat/>
    <w:rsid w:val="00886234"/>
    <w:pPr>
      <w:spacing w:after="0"/>
      <w:ind w:left="3402" w:right="-7"/>
    </w:pPr>
    <w:rPr>
      <w:rFonts w:ascii="Gill Sans MT" w:eastAsiaTheme="minorHAnsi" w:hAnsi="Gill Sans MT" w:cstheme="minorBidi"/>
      <w:color w:val="000000" w:themeColor="text1"/>
      <w:sz w:val="20"/>
      <w:szCs w:val="20"/>
    </w:rPr>
  </w:style>
  <w:style w:type="paragraph" w:customStyle="1" w:styleId="TITOLIOGGETTI">
    <w:name w:val="TITOLI/OGGETTI"/>
    <w:basedOn w:val="Normale"/>
    <w:qFormat/>
    <w:rsid w:val="00886234"/>
    <w:pPr>
      <w:spacing w:after="0"/>
      <w:ind w:left="3402"/>
    </w:pPr>
    <w:rPr>
      <w:rFonts w:ascii="Fredoka One" w:eastAsiaTheme="minorHAnsi" w:hAnsi="Fredoka One" w:cstheme="minorBidi"/>
      <w:color w:val="E72982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F1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16698E-BF6D-418E-9C4C-9E8E41FF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FILO</cp:lastModifiedBy>
  <cp:revision>4</cp:revision>
  <dcterms:created xsi:type="dcterms:W3CDTF">2017-04-06T11:49:00Z</dcterms:created>
  <dcterms:modified xsi:type="dcterms:W3CDTF">2017-04-19T08:27:00Z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